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02" w:rsidRPr="008D3287" w:rsidRDefault="00696502">
      <w:pPr>
        <w:rPr>
          <w:rFonts w:ascii="Arial" w:hAnsi="Arial" w:cs="Arial"/>
          <w:sz w:val="22"/>
        </w:rPr>
      </w:pPr>
      <w:r w:rsidRPr="008D3287"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-482958</wp:posOffset>
            </wp:positionH>
            <wp:positionV relativeFrom="page">
              <wp:posOffset>180304</wp:posOffset>
            </wp:positionV>
            <wp:extent cx="6644735" cy="939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093" cy="94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70" w:rsidRPr="008D3287" w:rsidRDefault="00054670" w:rsidP="00696502">
      <w:pPr>
        <w:jc w:val="center"/>
        <w:rPr>
          <w:rFonts w:ascii="Arial" w:hAnsi="Arial" w:cs="Arial"/>
          <w:sz w:val="22"/>
        </w:rPr>
      </w:pPr>
    </w:p>
    <w:p w:rsidR="00696502" w:rsidRPr="008D3287" w:rsidRDefault="00696502" w:rsidP="00696502">
      <w:pPr>
        <w:jc w:val="center"/>
        <w:rPr>
          <w:rFonts w:ascii="Arial" w:hAnsi="Arial" w:cs="Arial"/>
          <w:sz w:val="22"/>
          <w:lang w:val="en-US"/>
        </w:rPr>
      </w:pPr>
    </w:p>
    <w:p w:rsidR="008C7B3B" w:rsidRPr="008D3287" w:rsidRDefault="008C7B3B" w:rsidP="00696502">
      <w:pPr>
        <w:jc w:val="center"/>
        <w:rPr>
          <w:rFonts w:ascii="Arial" w:hAnsi="Arial" w:cs="Arial"/>
          <w:sz w:val="22"/>
          <w:lang w:val="en-US"/>
        </w:rPr>
      </w:pPr>
    </w:p>
    <w:p w:rsidR="00E7143C" w:rsidRPr="008D3287" w:rsidRDefault="00E7143C" w:rsidP="00E7143C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8D3287">
        <w:rPr>
          <w:rFonts w:ascii="Arial" w:eastAsiaTheme="minorHAnsi" w:hAnsi="Arial" w:cs="Arial"/>
          <w:b/>
          <w:sz w:val="22"/>
        </w:rPr>
        <w:t xml:space="preserve">                                                  </w:t>
      </w:r>
      <w:r w:rsidR="001104D0">
        <w:rPr>
          <w:rFonts w:ascii="Arial" w:eastAsiaTheme="minorHAnsi" w:hAnsi="Arial" w:cs="Arial"/>
          <w:b/>
          <w:sz w:val="22"/>
        </w:rPr>
        <w:t xml:space="preserve">                              </w:t>
      </w:r>
      <w:r w:rsidRPr="008D3287">
        <w:rPr>
          <w:rFonts w:ascii="Arial" w:eastAsiaTheme="minorHAnsi" w:hAnsi="Arial" w:cs="Arial"/>
          <w:b/>
          <w:sz w:val="22"/>
        </w:rPr>
        <w:t>До</w:t>
      </w:r>
    </w:p>
    <w:p w:rsidR="00E7143C" w:rsidRPr="008D3287" w:rsidRDefault="00E7143C" w:rsidP="008C7B3B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bookmarkStart w:id="0" w:name="_GoBack"/>
      <w:bookmarkEnd w:id="0"/>
      <w:r w:rsidRPr="008D3287">
        <w:rPr>
          <w:rFonts w:ascii="Arial" w:eastAsiaTheme="minorHAnsi" w:hAnsi="Arial" w:cs="Arial"/>
          <w:b/>
          <w:sz w:val="22"/>
        </w:rPr>
        <w:t xml:space="preserve">                                    </w:t>
      </w:r>
    </w:p>
    <w:p w:rsidR="00E7143C" w:rsidRPr="008D3287" w:rsidRDefault="00E7143C" w:rsidP="00E7143C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8D3287">
        <w:rPr>
          <w:rFonts w:ascii="Arial" w:eastAsiaTheme="minorHAnsi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:rsidR="00E7143C" w:rsidRPr="008D3287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8D3287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8D3287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  <w:r w:rsidRPr="008D3287">
        <w:rPr>
          <w:rFonts w:ascii="Arial" w:eastAsiaTheme="minorHAnsi" w:hAnsi="Arial" w:cs="Arial"/>
          <w:b/>
          <w:sz w:val="22"/>
        </w:rPr>
        <w:t xml:space="preserve">Предмет: </w:t>
      </w:r>
      <w:r w:rsidRPr="008D3287">
        <w:rPr>
          <w:rFonts w:ascii="Arial" w:eastAsiaTheme="minorHAnsi" w:hAnsi="Arial" w:cs="Arial"/>
          <w:sz w:val="22"/>
        </w:rPr>
        <w:t>Одговор на барање за пристап до информации од јавен карактер</w:t>
      </w:r>
      <w:r w:rsidRPr="008D3287">
        <w:rPr>
          <w:rFonts w:ascii="Arial" w:eastAsiaTheme="minorHAnsi" w:hAnsi="Arial" w:cs="Arial"/>
          <w:b/>
          <w:sz w:val="22"/>
        </w:rPr>
        <w:t xml:space="preserve"> </w:t>
      </w:r>
    </w:p>
    <w:p w:rsidR="00DD6645" w:rsidRPr="008D3287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8D3287">
        <w:rPr>
          <w:rFonts w:ascii="Arial" w:eastAsiaTheme="minorHAnsi" w:hAnsi="Arial" w:cs="Arial"/>
          <w:b/>
          <w:sz w:val="22"/>
        </w:rPr>
        <w:t>Врска     :</w:t>
      </w:r>
      <w:r w:rsidR="008C7B3B" w:rsidRPr="008D3287">
        <w:rPr>
          <w:rFonts w:ascii="Arial" w:eastAsiaTheme="minorHAnsi" w:hAnsi="Arial" w:cs="Arial"/>
          <w:sz w:val="22"/>
        </w:rPr>
        <w:t xml:space="preserve"> Ваше барање со наш  арх.бр.03-</w:t>
      </w:r>
      <w:r w:rsidR="00E032AC">
        <w:rPr>
          <w:rFonts w:ascii="Arial" w:eastAsiaTheme="minorHAnsi" w:hAnsi="Arial" w:cs="Arial"/>
          <w:sz w:val="22"/>
        </w:rPr>
        <w:t>145</w:t>
      </w:r>
      <w:r w:rsidR="008C7B3B" w:rsidRPr="008D3287">
        <w:rPr>
          <w:rFonts w:ascii="Arial" w:eastAsiaTheme="minorHAnsi" w:hAnsi="Arial" w:cs="Arial"/>
          <w:sz w:val="22"/>
        </w:rPr>
        <w:t>/</w:t>
      </w:r>
      <w:r w:rsidR="00E032AC">
        <w:rPr>
          <w:rFonts w:ascii="Arial" w:eastAsiaTheme="minorHAnsi" w:hAnsi="Arial" w:cs="Arial"/>
          <w:sz w:val="22"/>
        </w:rPr>
        <w:t>5</w:t>
      </w:r>
      <w:r w:rsidR="008C7B3B" w:rsidRPr="008D3287">
        <w:rPr>
          <w:rFonts w:ascii="Arial" w:eastAsiaTheme="minorHAnsi" w:hAnsi="Arial" w:cs="Arial"/>
          <w:sz w:val="22"/>
        </w:rPr>
        <w:t xml:space="preserve"> од </w:t>
      </w:r>
      <w:r w:rsidR="00E032AC">
        <w:rPr>
          <w:rFonts w:ascii="Arial" w:eastAsiaTheme="minorHAnsi" w:hAnsi="Arial" w:cs="Arial"/>
          <w:sz w:val="22"/>
        </w:rPr>
        <w:t>02</w:t>
      </w:r>
      <w:r w:rsidR="008C7B3B" w:rsidRPr="008D3287">
        <w:rPr>
          <w:rFonts w:ascii="Arial" w:eastAsiaTheme="minorHAnsi" w:hAnsi="Arial" w:cs="Arial"/>
          <w:sz w:val="22"/>
        </w:rPr>
        <w:t>.03.202</w:t>
      </w:r>
      <w:r w:rsidR="00E032AC">
        <w:rPr>
          <w:rFonts w:ascii="Arial" w:eastAsiaTheme="minorHAnsi" w:hAnsi="Arial" w:cs="Arial"/>
          <w:sz w:val="22"/>
        </w:rPr>
        <w:t>1</w:t>
      </w:r>
      <w:r w:rsidR="008C7B3B" w:rsidRPr="008D3287">
        <w:rPr>
          <w:rFonts w:ascii="Arial" w:eastAsiaTheme="minorHAnsi" w:hAnsi="Arial" w:cs="Arial"/>
          <w:sz w:val="22"/>
        </w:rPr>
        <w:t xml:space="preserve"> година</w:t>
      </w:r>
    </w:p>
    <w:p w:rsidR="00E7143C" w:rsidRPr="008D3287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8C7B3B" w:rsidRPr="008D3287" w:rsidRDefault="008C7B3B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8D3287" w:rsidRDefault="00E7143C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  <w:r w:rsidRPr="008D3287">
        <w:rPr>
          <w:rFonts w:ascii="Arial" w:eastAsia="Times New Roman" w:hAnsi="Arial" w:cs="Arial"/>
          <w:sz w:val="22"/>
          <w:lang w:eastAsia="sr-Latn-CS"/>
        </w:rPr>
        <w:t xml:space="preserve">Почитувани, </w:t>
      </w:r>
    </w:p>
    <w:p w:rsidR="008C7B3B" w:rsidRPr="008D3287" w:rsidRDefault="008C7B3B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8C7B3B" w:rsidRPr="008D3287" w:rsidRDefault="008C7B3B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8C7B3B" w:rsidRPr="008D3287" w:rsidRDefault="00E7143C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  <w:r w:rsidRPr="008D3287">
        <w:rPr>
          <w:rFonts w:ascii="Arial" w:eastAsia="Times New Roman" w:hAnsi="Arial" w:cs="Arial"/>
          <w:sz w:val="22"/>
          <w:lang w:eastAsia="sr-Latn-CS"/>
        </w:rPr>
        <w:tab/>
      </w:r>
      <w:r w:rsidR="008C7B3B" w:rsidRPr="008D3287">
        <w:rPr>
          <w:rFonts w:ascii="Arial" w:eastAsia="Times New Roman" w:hAnsi="Arial" w:cs="Arial"/>
          <w:sz w:val="22"/>
          <w:lang w:eastAsia="sr-Latn-CS"/>
        </w:rPr>
        <w:t xml:space="preserve">Согласно Законот за слободен пристап до информации од јавен карактер, а во врска со Вашето барање кое кај нас е заведено  со архивски број </w:t>
      </w:r>
      <w:r w:rsidR="00E032AC" w:rsidRPr="008D3287">
        <w:rPr>
          <w:rFonts w:ascii="Arial" w:eastAsiaTheme="minorHAnsi" w:hAnsi="Arial" w:cs="Arial"/>
          <w:sz w:val="22"/>
        </w:rPr>
        <w:t>03-</w:t>
      </w:r>
      <w:r w:rsidR="00E032AC">
        <w:rPr>
          <w:rFonts w:ascii="Arial" w:eastAsiaTheme="minorHAnsi" w:hAnsi="Arial" w:cs="Arial"/>
          <w:sz w:val="22"/>
        </w:rPr>
        <w:t>145</w:t>
      </w:r>
      <w:r w:rsidR="00E032AC" w:rsidRPr="008D3287">
        <w:rPr>
          <w:rFonts w:ascii="Arial" w:eastAsiaTheme="minorHAnsi" w:hAnsi="Arial" w:cs="Arial"/>
          <w:sz w:val="22"/>
        </w:rPr>
        <w:t>/</w:t>
      </w:r>
      <w:r w:rsidR="00E032AC">
        <w:rPr>
          <w:rFonts w:ascii="Arial" w:eastAsiaTheme="minorHAnsi" w:hAnsi="Arial" w:cs="Arial"/>
          <w:sz w:val="22"/>
        </w:rPr>
        <w:t>5</w:t>
      </w:r>
      <w:r w:rsidR="00E032AC" w:rsidRPr="008D3287">
        <w:rPr>
          <w:rFonts w:ascii="Arial" w:eastAsiaTheme="minorHAnsi" w:hAnsi="Arial" w:cs="Arial"/>
          <w:sz w:val="22"/>
        </w:rPr>
        <w:t xml:space="preserve"> од </w:t>
      </w:r>
      <w:r w:rsidR="00E032AC">
        <w:rPr>
          <w:rFonts w:ascii="Arial" w:eastAsiaTheme="minorHAnsi" w:hAnsi="Arial" w:cs="Arial"/>
          <w:sz w:val="22"/>
        </w:rPr>
        <w:t>02</w:t>
      </w:r>
      <w:r w:rsidR="00E032AC" w:rsidRPr="008D3287">
        <w:rPr>
          <w:rFonts w:ascii="Arial" w:eastAsiaTheme="minorHAnsi" w:hAnsi="Arial" w:cs="Arial"/>
          <w:sz w:val="22"/>
        </w:rPr>
        <w:t>.03.202</w:t>
      </w:r>
      <w:r w:rsidR="00E032AC">
        <w:rPr>
          <w:rFonts w:ascii="Arial" w:eastAsiaTheme="minorHAnsi" w:hAnsi="Arial" w:cs="Arial"/>
          <w:sz w:val="22"/>
        </w:rPr>
        <w:t xml:space="preserve">1 </w:t>
      </w:r>
      <w:r w:rsidR="008C7B3B" w:rsidRPr="008D3287">
        <w:rPr>
          <w:rFonts w:ascii="Arial" w:eastAsiaTheme="minorHAnsi" w:hAnsi="Arial" w:cs="Arial"/>
          <w:sz w:val="22"/>
        </w:rPr>
        <w:t>година</w:t>
      </w:r>
      <w:r w:rsidR="008C7B3B" w:rsidRPr="008D3287">
        <w:rPr>
          <w:rFonts w:ascii="Arial" w:eastAsia="Times New Roman" w:hAnsi="Arial" w:cs="Arial"/>
          <w:sz w:val="22"/>
          <w:lang w:eastAsia="sr-Latn-CS"/>
        </w:rPr>
        <w:t>, Ви ја доставуваме бараната информација:</w:t>
      </w:r>
    </w:p>
    <w:p w:rsidR="008C7B3B" w:rsidRPr="008D3287" w:rsidRDefault="008C7B3B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>1</w:t>
      </w:r>
      <w:r w:rsidRPr="008D3287">
        <w:rPr>
          <w:rFonts w:ascii="Arial" w:eastAsiaTheme="minorHAnsi" w:hAnsi="Arial" w:cs="Arial"/>
          <w:b/>
          <w:sz w:val="22"/>
        </w:rPr>
        <w:t xml:space="preserve"> Број</w:t>
      </w:r>
      <w:r w:rsidRPr="009A279E">
        <w:rPr>
          <w:rFonts w:ascii="Arial" w:eastAsiaTheme="minorHAnsi" w:hAnsi="Arial" w:cs="Arial"/>
          <w:b/>
          <w:sz w:val="22"/>
        </w:rPr>
        <w:t xml:space="preserve"> на членови на управниот и надзорниот одбор: </w:t>
      </w:r>
    </w:p>
    <w:tbl>
      <w:tblPr>
        <w:tblStyle w:val="TableGrid3"/>
        <w:tblW w:w="8926" w:type="dxa"/>
        <w:tblLook w:val="04A0" w:firstRow="1" w:lastRow="0" w:firstColumn="1" w:lastColumn="0" w:noHBand="0" w:noVBand="1"/>
      </w:tblPr>
      <w:tblGrid>
        <w:gridCol w:w="2689"/>
        <w:gridCol w:w="1842"/>
        <w:gridCol w:w="4395"/>
      </w:tblGrid>
      <w:tr w:rsidR="009A279E" w:rsidRPr="009A279E" w:rsidTr="00FC5768">
        <w:trPr>
          <w:trHeight w:val="383"/>
        </w:trPr>
        <w:tc>
          <w:tcPr>
            <w:tcW w:w="2689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А) Членови на управен одбор </w:t>
            </w:r>
            <w:r w:rsidRPr="009A279E">
              <w:rPr>
                <w:rFonts w:ascii="Arial" w:hAnsi="Arial" w:cs="Arial"/>
                <w:sz w:val="22"/>
                <w:lang w:val="en-GB"/>
              </w:rPr>
              <w:t>(</w:t>
            </w:r>
            <w:r w:rsidRPr="009A279E">
              <w:rPr>
                <w:rFonts w:ascii="Arial" w:hAnsi="Arial" w:cs="Arial"/>
                <w:sz w:val="22"/>
              </w:rPr>
              <w:t>УО)</w:t>
            </w:r>
          </w:p>
        </w:tc>
        <w:tc>
          <w:tcPr>
            <w:tcW w:w="1842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Впишете број: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9 (девет)</w:t>
            </w:r>
          </w:p>
        </w:tc>
        <w:tc>
          <w:tcPr>
            <w:tcW w:w="4395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Од нив, вкупно мажи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: </w:t>
            </w:r>
            <w:r w:rsidRPr="009A279E">
              <w:rPr>
                <w:rFonts w:ascii="Arial" w:hAnsi="Arial" w:cs="Arial"/>
                <w:sz w:val="22"/>
              </w:rPr>
              <w:t>5 (пет)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односно вкупно жени: 4 (четири)</w:t>
            </w:r>
          </w:p>
        </w:tc>
      </w:tr>
      <w:tr w:rsidR="009A279E" w:rsidRPr="009A279E" w:rsidTr="00FC5768">
        <w:trPr>
          <w:trHeight w:val="383"/>
        </w:trPr>
        <w:tc>
          <w:tcPr>
            <w:tcW w:w="2689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Б) Членови на надзорен одбор (НО)</w:t>
            </w:r>
          </w:p>
        </w:tc>
        <w:tc>
          <w:tcPr>
            <w:tcW w:w="1842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Впишете број: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5 (пет)</w:t>
            </w:r>
          </w:p>
        </w:tc>
        <w:tc>
          <w:tcPr>
            <w:tcW w:w="4395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Од нив, вкупно мажи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: </w:t>
            </w:r>
            <w:r w:rsidRPr="009A279E">
              <w:rPr>
                <w:rFonts w:ascii="Arial" w:hAnsi="Arial" w:cs="Arial"/>
                <w:sz w:val="22"/>
              </w:rPr>
              <w:t>2 (два)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односно вкупно жени: 3 (три)</w:t>
            </w:r>
          </w:p>
        </w:tc>
      </w:tr>
    </w:tbl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 xml:space="preserve">2. </w:t>
      </w:r>
      <w:r w:rsidRPr="008D3287">
        <w:rPr>
          <w:rFonts w:ascii="Arial" w:eastAsiaTheme="minorHAnsi" w:hAnsi="Arial" w:cs="Arial"/>
          <w:b/>
          <w:sz w:val="22"/>
        </w:rPr>
        <w:t>Табела</w:t>
      </w:r>
      <w:r w:rsidRPr="009A279E">
        <w:rPr>
          <w:rFonts w:ascii="Arial" w:eastAsiaTheme="minorHAnsi" w:hAnsi="Arial" w:cs="Arial"/>
          <w:b/>
          <w:sz w:val="22"/>
        </w:rPr>
        <w:t xml:space="preserve">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tbl>
      <w:tblPr>
        <w:tblStyle w:val="TableGrid3"/>
        <w:tblW w:w="10209" w:type="dxa"/>
        <w:tblInd w:w="-15" w:type="dxa"/>
        <w:tblLook w:val="04A0" w:firstRow="1" w:lastRow="0" w:firstColumn="1" w:lastColumn="0" w:noHBand="0" w:noVBand="1"/>
      </w:tblPr>
      <w:tblGrid>
        <w:gridCol w:w="2395"/>
        <w:gridCol w:w="2711"/>
        <w:gridCol w:w="2410"/>
        <w:gridCol w:w="2693"/>
      </w:tblGrid>
      <w:tr w:rsidR="009A279E" w:rsidRPr="009A279E" w:rsidTr="00FC5768">
        <w:trPr>
          <w:trHeight w:val="602"/>
        </w:trPr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A279E">
              <w:rPr>
                <w:rFonts w:ascii="Arial" w:hAnsi="Arial" w:cs="Arial"/>
                <w:b/>
                <w:sz w:val="22"/>
              </w:rPr>
              <w:t xml:space="preserve">За членовите на управниот одбор </w:t>
            </w:r>
          </w:p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A279E">
              <w:rPr>
                <w:rFonts w:ascii="Arial" w:hAnsi="Arial" w:cs="Arial"/>
                <w:b/>
                <w:sz w:val="22"/>
              </w:rPr>
              <w:t xml:space="preserve">(впишете вкупен број на членови)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A279E">
              <w:rPr>
                <w:rFonts w:ascii="Arial" w:hAnsi="Arial" w:cs="Arial"/>
                <w:b/>
                <w:sz w:val="22"/>
              </w:rPr>
              <w:t>За членовите на надзорниот одбор</w:t>
            </w:r>
          </w:p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A279E">
              <w:rPr>
                <w:rFonts w:ascii="Arial" w:hAnsi="Arial" w:cs="Arial"/>
                <w:b/>
                <w:sz w:val="22"/>
              </w:rPr>
              <w:t>(впишете вкупен број на членови)</w:t>
            </w:r>
          </w:p>
        </w:tc>
      </w:tr>
      <w:tr w:rsidR="009A279E" w:rsidRPr="009A279E" w:rsidTr="00FC5768">
        <w:trPr>
          <w:trHeight w:val="378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Етничка припадност</w:t>
            </w:r>
            <w:r w:rsidRPr="009A279E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Степен на образование</w:t>
            </w:r>
            <w:r w:rsidRPr="009A279E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Етничка припадност</w:t>
            </w:r>
            <w:r w:rsidRPr="009A279E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Степен на образование</w:t>
            </w:r>
          </w:p>
        </w:tc>
      </w:tr>
      <w:tr w:rsidR="009A279E" w:rsidRPr="009A279E" w:rsidTr="00FC5768">
        <w:trPr>
          <w:trHeight w:val="2304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Македонци/ки 8(осум)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Албанци/ки____</w:t>
            </w:r>
          </w:p>
          <w:p w:rsidR="009A279E" w:rsidRPr="009A279E" w:rsidRDefault="00E032AC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Турци/чинки 1 (една</w:t>
            </w:r>
            <w:r w:rsidR="009A279E" w:rsidRPr="009A279E">
              <w:rPr>
                <w:rFonts w:ascii="Arial" w:hAnsi="Arial" w:cs="Arial"/>
                <w:sz w:val="22"/>
              </w:rPr>
              <w:t>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Роми/ки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Срби/ки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Босанци/ки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Власи/инки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Други ____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Основно образование ____ 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Средно образование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Вишо образование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Високо образование  9 (девет)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Пост дипломски  ____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Македонци/ки 5 (пет)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Албанци/ки____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Турци/чинки____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Роми/ки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Срби/ки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Босанци/ки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Власи/инки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9A279E">
              <w:rPr>
                <w:rFonts w:ascii="Arial" w:hAnsi="Arial" w:cs="Arial"/>
                <w:sz w:val="22"/>
              </w:rPr>
              <w:t>Други 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Основно образование ____ 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Средно образование 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Вишо образование____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Високо образование </w:t>
            </w:r>
            <w:r w:rsidRPr="009A279E">
              <w:rPr>
                <w:rFonts w:ascii="Arial" w:hAnsi="Arial" w:cs="Arial"/>
                <w:sz w:val="22"/>
                <w:lang w:val="en-US"/>
              </w:rPr>
              <w:t>5</w:t>
            </w:r>
            <w:r w:rsidRPr="009A279E">
              <w:rPr>
                <w:rFonts w:ascii="Arial" w:hAnsi="Arial" w:cs="Arial"/>
                <w:sz w:val="22"/>
              </w:rPr>
              <w:t xml:space="preserve"> (пет)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Пост дипломски  ____</w:t>
            </w:r>
          </w:p>
        </w:tc>
      </w:tr>
    </w:tbl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  <w:lang w:val="en-US"/>
        </w:rPr>
      </w:pPr>
    </w:p>
    <w:p w:rsidR="008D3287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  <w:lang w:val="en-US"/>
        </w:rPr>
      </w:pP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  <w:lang w:val="en-US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  <w:r w:rsidRPr="009A279E">
        <w:rPr>
          <w:rFonts w:ascii="Arial" w:eastAsiaTheme="minorHAnsi" w:hAnsi="Arial" w:cs="Arial"/>
          <w:b/>
          <w:sz w:val="22"/>
        </w:rPr>
        <w:t xml:space="preserve">3. </w:t>
      </w:r>
      <w:r w:rsidRPr="008D3287">
        <w:rPr>
          <w:rFonts w:ascii="Arial" w:eastAsiaTheme="minorHAnsi" w:hAnsi="Arial" w:cs="Arial"/>
          <w:b/>
          <w:sz w:val="22"/>
        </w:rPr>
        <w:t>Н</w:t>
      </w:r>
      <w:r w:rsidRPr="009A279E">
        <w:rPr>
          <w:rFonts w:ascii="Arial" w:eastAsiaTheme="minorHAnsi" w:hAnsi="Arial" w:cs="Arial"/>
          <w:b/>
          <w:sz w:val="22"/>
        </w:rPr>
        <w:t xml:space="preserve">ачин </w:t>
      </w:r>
      <w:r w:rsidRPr="008D3287">
        <w:rPr>
          <w:rFonts w:ascii="Arial" w:eastAsiaTheme="minorHAnsi" w:hAnsi="Arial" w:cs="Arial"/>
          <w:b/>
          <w:sz w:val="22"/>
        </w:rPr>
        <w:t>на кој се исплаќаат</w:t>
      </w:r>
      <w:r w:rsidRPr="009A279E">
        <w:rPr>
          <w:rFonts w:ascii="Arial" w:eastAsiaTheme="minorHAnsi" w:hAnsi="Arial" w:cs="Arial"/>
          <w:b/>
          <w:sz w:val="22"/>
        </w:rPr>
        <w:t xml:space="preserve"> членовите на УО и/или НО: </w:t>
      </w:r>
      <w:r w:rsidRPr="009A279E">
        <w:rPr>
          <w:rFonts w:ascii="Arial" w:eastAsiaTheme="minorHAnsi" w:hAnsi="Arial" w:cs="Arial"/>
          <w:b/>
          <w:sz w:val="22"/>
          <w:lang w:val="en-US"/>
        </w:rPr>
        <w:t xml:space="preserve"> 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  <w:bdr w:val="single" w:sz="4" w:space="0" w:color="auto"/>
        </w:rPr>
        <w:lastRenderedPageBreak/>
        <w:t>а)</w:t>
      </w:r>
      <w:r w:rsidRPr="009A279E">
        <w:rPr>
          <w:rFonts w:ascii="Arial" w:eastAsiaTheme="minorHAnsi" w:hAnsi="Arial" w:cs="Arial"/>
          <w:b/>
          <w:sz w:val="22"/>
        </w:rPr>
        <w:t xml:space="preserve"> Членовите добиваат месечен надомест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sz w:val="22"/>
        </w:rPr>
        <w:t xml:space="preserve">б) Членовите добиваат надомест за одржана седница </w:t>
      </w:r>
    </w:p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sz w:val="22"/>
        </w:rPr>
        <w:t>в) И двете</w:t>
      </w: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 xml:space="preserve">4. </w:t>
      </w:r>
      <w:r w:rsidRPr="008D3287">
        <w:rPr>
          <w:rFonts w:ascii="Arial" w:eastAsiaTheme="minorHAnsi" w:hAnsi="Arial" w:cs="Arial"/>
          <w:b/>
          <w:sz w:val="22"/>
        </w:rPr>
        <w:t>И</w:t>
      </w:r>
      <w:r w:rsidRPr="009A279E">
        <w:rPr>
          <w:rFonts w:ascii="Arial" w:eastAsiaTheme="minorHAnsi" w:hAnsi="Arial" w:cs="Arial"/>
          <w:b/>
          <w:sz w:val="22"/>
        </w:rPr>
        <w:t>нформација за висината на паричниот надомест кој го добива секој член од управниот односно надзорниот одбор:</w:t>
      </w:r>
    </w:p>
    <w:tbl>
      <w:tblPr>
        <w:tblStyle w:val="TableGrid3"/>
        <w:tblW w:w="10091" w:type="dxa"/>
        <w:tblLook w:val="04A0" w:firstRow="1" w:lastRow="0" w:firstColumn="1" w:lastColumn="0" w:noHBand="0" w:noVBand="1"/>
      </w:tblPr>
      <w:tblGrid>
        <w:gridCol w:w="1980"/>
        <w:gridCol w:w="2693"/>
        <w:gridCol w:w="2786"/>
        <w:gridCol w:w="2632"/>
      </w:tblGrid>
      <w:tr w:rsidR="009A279E" w:rsidRPr="009A279E" w:rsidTr="00FC5768">
        <w:trPr>
          <w:trHeight w:val="383"/>
        </w:trPr>
        <w:tc>
          <w:tcPr>
            <w:tcW w:w="1980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А) За член на управен одбор </w:t>
            </w:r>
          </w:p>
        </w:tc>
        <w:tc>
          <w:tcPr>
            <w:tcW w:w="2693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8D3287">
              <w:rPr>
                <w:rFonts w:ascii="Arial" w:hAnsi="Arial" w:cs="Arial"/>
                <w:sz w:val="22"/>
              </w:rPr>
              <w:t>М</w:t>
            </w:r>
            <w:r w:rsidRPr="009A279E">
              <w:rPr>
                <w:rFonts w:ascii="Arial" w:hAnsi="Arial" w:cs="Arial"/>
                <w:sz w:val="22"/>
              </w:rPr>
              <w:t>есечниот надомест: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1.Претседател – 8.000,00 ден.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2.Заменик претседател -7.500,00 ден.</w:t>
            </w:r>
          </w:p>
          <w:p w:rsidR="009A279E" w:rsidRPr="009A279E" w:rsidRDefault="00E032AC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3.член </w:t>
            </w:r>
            <w:r>
              <w:rPr>
                <w:rFonts w:ascii="Arial" w:hAnsi="Arial" w:cs="Arial"/>
                <w:sz w:val="22"/>
                <w:lang w:val="en-US"/>
              </w:rPr>
              <w:t>-</w:t>
            </w:r>
            <w:r w:rsidR="009A279E" w:rsidRPr="009A279E">
              <w:rPr>
                <w:rFonts w:ascii="Arial" w:hAnsi="Arial" w:cs="Arial"/>
                <w:sz w:val="22"/>
              </w:rPr>
              <w:t xml:space="preserve">  7.000,00 ден.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Впишете висина на надомест по седница (доколку се исплатува):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A279E">
              <w:rPr>
                <w:rFonts w:ascii="Arial" w:hAnsi="Arial" w:cs="Arial"/>
                <w:sz w:val="22"/>
                <w:lang w:val="en-GB"/>
              </w:rPr>
              <w:t xml:space="preserve">        _______________</w:t>
            </w:r>
          </w:p>
        </w:tc>
        <w:tc>
          <w:tcPr>
            <w:tcW w:w="2632" w:type="dxa"/>
            <w:shd w:val="clear" w:color="auto" w:fill="auto"/>
          </w:tcPr>
          <w:p w:rsid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Вкупен број на седници на УО за:</w:t>
            </w:r>
          </w:p>
          <w:p w:rsidR="00E032AC" w:rsidRPr="00E032AC" w:rsidRDefault="00E032AC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2020 </w:t>
            </w:r>
            <w:proofErr w:type="gramStart"/>
            <w:r>
              <w:rPr>
                <w:rFonts w:ascii="Arial" w:hAnsi="Arial" w:cs="Arial"/>
                <w:sz w:val="22"/>
              </w:rPr>
              <w:t>година  10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(десет)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A279E">
              <w:rPr>
                <w:rFonts w:ascii="Arial" w:hAnsi="Arial" w:cs="Arial"/>
                <w:sz w:val="22"/>
              </w:rPr>
              <w:t>2019 година  10 (десет)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2018 година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032AC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9A279E">
              <w:rPr>
                <w:rFonts w:ascii="Arial" w:hAnsi="Arial" w:cs="Arial"/>
                <w:sz w:val="22"/>
              </w:rPr>
              <w:t>10 (десет)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A279E" w:rsidRPr="009A279E" w:rsidTr="00FC5768">
        <w:trPr>
          <w:trHeight w:val="383"/>
        </w:trPr>
        <w:tc>
          <w:tcPr>
            <w:tcW w:w="1980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 xml:space="preserve">Б) За член на надзорен одбор </w:t>
            </w:r>
          </w:p>
        </w:tc>
        <w:tc>
          <w:tcPr>
            <w:tcW w:w="2693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8D3287">
              <w:rPr>
                <w:rFonts w:ascii="Arial" w:hAnsi="Arial" w:cs="Arial"/>
                <w:sz w:val="22"/>
              </w:rPr>
              <w:t>М</w:t>
            </w:r>
            <w:r w:rsidRPr="009A279E">
              <w:rPr>
                <w:rFonts w:ascii="Arial" w:hAnsi="Arial" w:cs="Arial"/>
                <w:sz w:val="22"/>
              </w:rPr>
              <w:t>есечниот надомест: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1.Претседател – 8.000,00 ден.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2.Заменик претседател -7.500,00 ден.</w:t>
            </w:r>
          </w:p>
          <w:p w:rsidR="009A279E" w:rsidRPr="009A279E" w:rsidRDefault="00E032AC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3.член </w:t>
            </w:r>
            <w:r>
              <w:rPr>
                <w:rFonts w:ascii="Arial" w:hAnsi="Arial" w:cs="Arial"/>
                <w:sz w:val="22"/>
                <w:lang w:val="en-US"/>
              </w:rPr>
              <w:t>-</w:t>
            </w:r>
            <w:r w:rsidR="009A279E" w:rsidRPr="009A279E">
              <w:rPr>
                <w:rFonts w:ascii="Arial" w:hAnsi="Arial" w:cs="Arial"/>
                <w:sz w:val="22"/>
              </w:rPr>
              <w:t xml:space="preserve">  7.000,00 ден.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Впишете висина на надомест по седница (доколку се исплатува):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A279E">
              <w:rPr>
                <w:rFonts w:ascii="Arial" w:hAnsi="Arial" w:cs="Arial"/>
                <w:sz w:val="22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Вкупен број на седници на НО за:</w:t>
            </w:r>
          </w:p>
          <w:p w:rsidR="00E032AC" w:rsidRPr="009A279E" w:rsidRDefault="00E032AC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2020 година 7 (седум)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A279E">
              <w:rPr>
                <w:rFonts w:ascii="Arial" w:hAnsi="Arial" w:cs="Arial"/>
                <w:sz w:val="22"/>
              </w:rPr>
              <w:t>2019 година 9 (девет)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A279E">
              <w:rPr>
                <w:rFonts w:ascii="Arial" w:hAnsi="Arial" w:cs="Arial"/>
                <w:sz w:val="22"/>
              </w:rPr>
              <w:t>2018 година</w:t>
            </w:r>
            <w:r w:rsidRPr="009A279E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9A279E">
              <w:rPr>
                <w:rFonts w:ascii="Arial" w:hAnsi="Arial" w:cs="Arial"/>
                <w:sz w:val="22"/>
              </w:rPr>
              <w:t>7 (седум)</w:t>
            </w:r>
          </w:p>
          <w:p w:rsidR="009A279E" w:rsidRPr="009A279E" w:rsidRDefault="009A279E" w:rsidP="009A279E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8D3287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 xml:space="preserve">5. </w:t>
      </w:r>
      <w:r w:rsidRPr="008D3287">
        <w:rPr>
          <w:rFonts w:ascii="Arial" w:eastAsiaTheme="minorHAnsi" w:hAnsi="Arial" w:cs="Arial"/>
          <w:b/>
          <w:sz w:val="22"/>
        </w:rPr>
        <w:t>Назначување</w:t>
      </w:r>
      <w:r w:rsidRPr="009A279E">
        <w:rPr>
          <w:rFonts w:ascii="Arial" w:eastAsiaTheme="minorHAnsi" w:hAnsi="Arial" w:cs="Arial"/>
          <w:b/>
          <w:sz w:val="22"/>
        </w:rPr>
        <w:t xml:space="preserve"> на колку години се врши изборот на членовите на Управниот одбор</w:t>
      </w:r>
      <w:r w:rsidRPr="009A279E">
        <w:rPr>
          <w:rFonts w:ascii="Arial" w:eastAsiaTheme="minorHAnsi" w:hAnsi="Arial" w:cs="Arial"/>
          <w:b/>
          <w:sz w:val="22"/>
          <w:lang w:val="en-US"/>
        </w:rPr>
        <w:t>:</w:t>
      </w:r>
      <w:r w:rsidRPr="009A279E">
        <w:rPr>
          <w:rFonts w:ascii="Arial" w:eastAsiaTheme="minorHAnsi" w:hAnsi="Arial" w:cs="Arial"/>
          <w:b/>
          <w:sz w:val="22"/>
        </w:rPr>
        <w:t xml:space="preserve"> 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sz w:val="22"/>
          <w:lang w:val="en-US"/>
        </w:rPr>
        <w:t>a</w:t>
      </w:r>
      <w:r w:rsidRPr="009A279E">
        <w:rPr>
          <w:rFonts w:ascii="Arial" w:eastAsiaTheme="minorHAnsi" w:hAnsi="Arial" w:cs="Arial"/>
          <w:sz w:val="22"/>
        </w:rPr>
        <w:t xml:space="preserve">) четири години без право на реизбор 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  <w:bdr w:val="single" w:sz="4" w:space="0" w:color="auto"/>
          <w:lang w:val="en-US"/>
        </w:rPr>
        <w:t>б</w:t>
      </w:r>
      <w:r w:rsidRPr="009A279E">
        <w:rPr>
          <w:rFonts w:ascii="Arial" w:eastAsiaTheme="minorHAnsi" w:hAnsi="Arial" w:cs="Arial"/>
          <w:b/>
          <w:sz w:val="22"/>
          <w:bdr w:val="single" w:sz="4" w:space="0" w:color="auto"/>
        </w:rPr>
        <w:t>)</w:t>
      </w:r>
      <w:r w:rsidRPr="009A279E">
        <w:rPr>
          <w:rFonts w:ascii="Arial" w:eastAsiaTheme="minorHAnsi" w:hAnsi="Arial" w:cs="Arial"/>
          <w:b/>
          <w:sz w:val="22"/>
        </w:rPr>
        <w:t xml:space="preserve"> четири години со право на реизбор 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  <w:lang w:val="en-US"/>
        </w:rPr>
      </w:pPr>
      <w:r w:rsidRPr="009A279E">
        <w:rPr>
          <w:rFonts w:ascii="Arial" w:eastAsiaTheme="minorHAnsi" w:hAnsi="Arial" w:cs="Arial"/>
          <w:sz w:val="22"/>
          <w:lang w:val="en-US"/>
        </w:rPr>
        <w:t>в</w:t>
      </w:r>
      <w:r w:rsidRPr="009A279E">
        <w:rPr>
          <w:rFonts w:ascii="Arial" w:eastAsiaTheme="minorHAnsi" w:hAnsi="Arial" w:cs="Arial"/>
          <w:sz w:val="22"/>
        </w:rPr>
        <w:t xml:space="preserve">) друго </w:t>
      </w:r>
      <w:r w:rsidRPr="009A279E">
        <w:rPr>
          <w:rFonts w:ascii="Arial" w:eastAsiaTheme="minorHAnsi" w:hAnsi="Arial" w:cs="Arial"/>
          <w:sz w:val="22"/>
          <w:lang w:val="en-US"/>
        </w:rPr>
        <w:t>______________________________</w:t>
      </w:r>
    </w:p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GB"/>
        </w:rPr>
      </w:pPr>
    </w:p>
    <w:p w:rsidR="008D3287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GB"/>
        </w:rPr>
      </w:pP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GB"/>
        </w:rPr>
      </w:pPr>
    </w:p>
    <w:p w:rsidR="009A279E" w:rsidRPr="009A279E" w:rsidRDefault="009A279E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 xml:space="preserve">6. </w:t>
      </w:r>
      <w:r w:rsidR="008D3287">
        <w:rPr>
          <w:rFonts w:ascii="Arial" w:eastAsiaTheme="minorHAnsi" w:hAnsi="Arial" w:cs="Arial"/>
          <w:b/>
          <w:sz w:val="22"/>
        </w:rPr>
        <w:t>К</w:t>
      </w:r>
      <w:r w:rsidRPr="009A279E">
        <w:rPr>
          <w:rFonts w:ascii="Arial" w:eastAsiaTheme="minorHAnsi" w:hAnsi="Arial" w:cs="Arial"/>
          <w:b/>
          <w:sz w:val="22"/>
        </w:rPr>
        <w:t>ритериуми за избор на членовитe на управен и надзорен одбор</w:t>
      </w:r>
      <w:r w:rsidR="008D3287">
        <w:rPr>
          <w:rFonts w:ascii="Arial" w:eastAsiaTheme="minorHAnsi" w:hAnsi="Arial" w:cs="Arial"/>
          <w:b/>
          <w:sz w:val="22"/>
        </w:rPr>
        <w:t>:</w:t>
      </w:r>
    </w:p>
    <w:p w:rsidR="009A279E" w:rsidRPr="009A279E" w:rsidRDefault="009A279E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sz w:val="22"/>
        </w:rPr>
        <w:t>Членовите на Управен и Надзорен одбор во ЈП ХС Злетовица</w:t>
      </w:r>
      <w:r w:rsidR="00E032AC">
        <w:rPr>
          <w:rFonts w:ascii="Arial" w:eastAsiaTheme="minorHAnsi" w:hAnsi="Arial" w:cs="Arial"/>
          <w:sz w:val="22"/>
        </w:rPr>
        <w:t xml:space="preserve"> </w:t>
      </w:r>
      <w:r w:rsidRPr="009A279E">
        <w:rPr>
          <w:rFonts w:ascii="Arial" w:eastAsiaTheme="minorHAnsi" w:hAnsi="Arial" w:cs="Arial"/>
          <w:sz w:val="22"/>
        </w:rPr>
        <w:t>-</w:t>
      </w:r>
      <w:r w:rsidR="00E032AC">
        <w:rPr>
          <w:rFonts w:ascii="Arial" w:eastAsiaTheme="minorHAnsi" w:hAnsi="Arial" w:cs="Arial"/>
          <w:sz w:val="22"/>
        </w:rPr>
        <w:t xml:space="preserve"> </w:t>
      </w:r>
      <w:r w:rsidRPr="009A279E">
        <w:rPr>
          <w:rFonts w:ascii="Arial" w:eastAsiaTheme="minorHAnsi" w:hAnsi="Arial" w:cs="Arial"/>
          <w:sz w:val="22"/>
        </w:rPr>
        <w:t>Пробиштип ги избира односно именува Владата на Република Македонија, како основач на Јавното претпријатие, согласно утврдените критериуми од Законот за јавните претпријатија</w:t>
      </w:r>
      <w:r w:rsidRPr="008D3287">
        <w:rPr>
          <w:rFonts w:ascii="Arial" w:eastAsiaTheme="minorHAnsi" w:hAnsi="Arial" w:cs="Arial"/>
          <w:sz w:val="22"/>
        </w:rPr>
        <w:t>.</w:t>
      </w:r>
    </w:p>
    <w:p w:rsidR="009A279E" w:rsidRDefault="009A279E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sz w:val="22"/>
          <w:lang w:val="en-GB"/>
        </w:rPr>
      </w:pPr>
    </w:p>
    <w:p w:rsidR="008D3287" w:rsidRDefault="008D3287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sz w:val="22"/>
          <w:lang w:val="en-GB"/>
        </w:rPr>
      </w:pPr>
    </w:p>
    <w:p w:rsidR="008D3287" w:rsidRPr="009A279E" w:rsidRDefault="008D3287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sz w:val="22"/>
          <w:lang w:val="en-GB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 xml:space="preserve">7. </w:t>
      </w:r>
      <w:r w:rsidRPr="008D3287">
        <w:rPr>
          <w:rFonts w:ascii="Arial" w:eastAsiaTheme="minorHAnsi" w:hAnsi="Arial" w:cs="Arial"/>
          <w:b/>
          <w:sz w:val="22"/>
        </w:rPr>
        <w:t xml:space="preserve">Начин на </w:t>
      </w:r>
      <w:r w:rsidRPr="009A279E">
        <w:rPr>
          <w:rFonts w:ascii="Arial" w:eastAsiaTheme="minorHAnsi" w:hAnsi="Arial" w:cs="Arial"/>
          <w:b/>
          <w:sz w:val="22"/>
        </w:rPr>
        <w:t xml:space="preserve"> изборот на членови на управен одбор и надзорен одбор? </w:t>
      </w:r>
    </w:p>
    <w:p w:rsidR="009A279E" w:rsidRPr="009A279E" w:rsidRDefault="009A279E" w:rsidP="009A279E">
      <w:pPr>
        <w:spacing w:after="0" w:line="240" w:lineRule="auto"/>
        <w:ind w:right="-448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sz w:val="22"/>
        </w:rPr>
        <w:t>Членовите на Управен и Надзорен одбор во ЈП ХС Злетовица</w:t>
      </w:r>
      <w:r w:rsidR="00E032AC">
        <w:rPr>
          <w:rFonts w:ascii="Arial" w:eastAsiaTheme="minorHAnsi" w:hAnsi="Arial" w:cs="Arial"/>
          <w:sz w:val="22"/>
        </w:rPr>
        <w:t xml:space="preserve"> </w:t>
      </w:r>
      <w:r w:rsidRPr="009A279E">
        <w:rPr>
          <w:rFonts w:ascii="Arial" w:eastAsiaTheme="minorHAnsi" w:hAnsi="Arial" w:cs="Arial"/>
          <w:sz w:val="22"/>
        </w:rPr>
        <w:t>-</w:t>
      </w:r>
      <w:r w:rsidR="00E032AC">
        <w:rPr>
          <w:rFonts w:ascii="Arial" w:eastAsiaTheme="minorHAnsi" w:hAnsi="Arial" w:cs="Arial"/>
          <w:sz w:val="22"/>
        </w:rPr>
        <w:t xml:space="preserve"> </w:t>
      </w:r>
      <w:r w:rsidRPr="009A279E">
        <w:rPr>
          <w:rFonts w:ascii="Arial" w:eastAsiaTheme="minorHAnsi" w:hAnsi="Arial" w:cs="Arial"/>
          <w:sz w:val="22"/>
        </w:rPr>
        <w:t>Пробиштип ги избира односно именува Владата на Република Македонија, како основач на Јавното претпријатие, согласно утврдените критериуми од Законот за јавните претпријатија</w:t>
      </w:r>
      <w:r w:rsidRPr="008D3287">
        <w:rPr>
          <w:rFonts w:ascii="Arial" w:eastAsiaTheme="minorHAnsi" w:hAnsi="Arial" w:cs="Arial"/>
          <w:sz w:val="22"/>
        </w:rPr>
        <w:t>.</w:t>
      </w:r>
    </w:p>
    <w:p w:rsid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</w:p>
    <w:p w:rsidR="008D3287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>8</w:t>
      </w:r>
      <w:r w:rsidRPr="008D3287">
        <w:rPr>
          <w:rFonts w:ascii="Arial" w:eastAsiaTheme="minorHAnsi" w:hAnsi="Arial" w:cs="Arial"/>
          <w:b/>
          <w:sz w:val="22"/>
        </w:rPr>
        <w:t>.И</w:t>
      </w:r>
      <w:r w:rsidRPr="009A279E">
        <w:rPr>
          <w:rFonts w:ascii="Arial" w:eastAsiaTheme="minorHAnsi" w:hAnsi="Arial" w:cs="Arial"/>
          <w:b/>
          <w:sz w:val="22"/>
        </w:rPr>
        <w:t xml:space="preserve">зносот на плата на ракоодното лице </w:t>
      </w:r>
      <w:r w:rsidRPr="008D3287">
        <w:rPr>
          <w:rFonts w:ascii="Arial" w:eastAsiaTheme="minorHAnsi" w:hAnsi="Arial" w:cs="Arial"/>
          <w:b/>
          <w:sz w:val="22"/>
        </w:rPr>
        <w:t>–</w:t>
      </w:r>
      <w:r w:rsidR="001104D0">
        <w:rPr>
          <w:rFonts w:ascii="Arial" w:eastAsiaTheme="minorHAnsi" w:hAnsi="Arial" w:cs="Arial"/>
          <w:b/>
          <w:sz w:val="22"/>
        </w:rPr>
        <w:t xml:space="preserve"> </w:t>
      </w:r>
      <w:r w:rsidRPr="008D3287">
        <w:rPr>
          <w:rFonts w:ascii="Arial" w:eastAsiaTheme="minorHAnsi" w:hAnsi="Arial" w:cs="Arial"/>
          <w:b/>
          <w:sz w:val="22"/>
        </w:rPr>
        <w:t xml:space="preserve">Директор на ЈП ХС Злетовица </w:t>
      </w:r>
      <w:r w:rsidRPr="009A279E">
        <w:rPr>
          <w:rFonts w:ascii="Arial" w:eastAsiaTheme="minorHAnsi" w:hAnsi="Arial" w:cs="Arial"/>
          <w:b/>
          <w:sz w:val="22"/>
        </w:rPr>
        <w:t xml:space="preserve">и начинот на пресметка на платата </w:t>
      </w:r>
      <w:r w:rsidR="008D3287" w:rsidRPr="008D3287">
        <w:rPr>
          <w:rFonts w:ascii="Arial" w:eastAsiaTheme="minorHAnsi" w:hAnsi="Arial" w:cs="Arial"/>
          <w:b/>
          <w:sz w:val="22"/>
        </w:rPr>
        <w:t>: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9A279E" w:rsidRPr="008D3287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8D3287">
        <w:rPr>
          <w:rFonts w:ascii="Arial" w:eastAsiaTheme="minorHAnsi" w:hAnsi="Arial" w:cs="Arial"/>
          <w:sz w:val="22"/>
        </w:rPr>
        <w:t xml:space="preserve">Нето плата со стаж </w:t>
      </w:r>
      <w:r w:rsidRPr="001104D0">
        <w:rPr>
          <w:rFonts w:ascii="Arial" w:eastAsiaTheme="minorHAnsi" w:hAnsi="Arial" w:cs="Arial"/>
          <w:color w:val="FF0000"/>
          <w:sz w:val="22"/>
        </w:rPr>
        <w:t>46.</w:t>
      </w:r>
      <w:r w:rsidR="00794438">
        <w:rPr>
          <w:rFonts w:ascii="Arial" w:eastAsiaTheme="minorHAnsi" w:hAnsi="Arial" w:cs="Arial"/>
          <w:color w:val="FF0000"/>
          <w:sz w:val="22"/>
        </w:rPr>
        <w:t>701</w:t>
      </w:r>
      <w:r w:rsidRPr="008D3287">
        <w:rPr>
          <w:rFonts w:ascii="Arial" w:eastAsiaTheme="minorHAnsi" w:hAnsi="Arial" w:cs="Arial"/>
          <w:sz w:val="22"/>
        </w:rPr>
        <w:t>,00 денари</w:t>
      </w:r>
    </w:p>
    <w:p w:rsidR="008D3287" w:rsidRPr="009A279E" w:rsidRDefault="008D3287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8D3287">
        <w:rPr>
          <w:rFonts w:ascii="Arial" w:eastAsiaTheme="minorHAnsi" w:hAnsi="Arial" w:cs="Arial"/>
          <w:sz w:val="22"/>
        </w:rPr>
        <w:t>Начин на пресметка:</w:t>
      </w:r>
      <w:r w:rsidR="001104D0">
        <w:rPr>
          <w:rFonts w:ascii="Arial" w:eastAsiaTheme="minorHAnsi" w:hAnsi="Arial" w:cs="Arial"/>
          <w:sz w:val="22"/>
        </w:rPr>
        <w:t xml:space="preserve"> </w:t>
      </w:r>
      <w:r w:rsidRPr="008D3287">
        <w:rPr>
          <w:rFonts w:ascii="Arial" w:eastAsiaTheme="minorHAnsi" w:hAnsi="Arial" w:cs="Arial"/>
          <w:sz w:val="22"/>
        </w:rPr>
        <w:t>Согласно утврден број на бодови и цена на бод плус стаж.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9A279E">
        <w:rPr>
          <w:rFonts w:ascii="Arial" w:eastAsiaTheme="minorHAnsi" w:hAnsi="Arial" w:cs="Arial"/>
          <w:b/>
          <w:sz w:val="22"/>
        </w:rPr>
        <w:t>Заменик директор</w:t>
      </w:r>
      <w:r w:rsidRPr="009A279E">
        <w:rPr>
          <w:rFonts w:ascii="Arial" w:eastAsiaTheme="minorHAnsi" w:hAnsi="Arial" w:cs="Arial"/>
          <w:sz w:val="22"/>
        </w:rPr>
        <w:t xml:space="preserve">: </w:t>
      </w:r>
      <w:r w:rsidR="008D3287" w:rsidRPr="008D3287">
        <w:rPr>
          <w:rFonts w:ascii="Arial" w:eastAsiaTheme="minorHAnsi" w:hAnsi="Arial" w:cs="Arial"/>
          <w:sz w:val="22"/>
        </w:rPr>
        <w:t>Н</w:t>
      </w:r>
      <w:r w:rsidRPr="009A279E">
        <w:rPr>
          <w:rFonts w:ascii="Arial" w:eastAsiaTheme="minorHAnsi" w:hAnsi="Arial" w:cs="Arial"/>
          <w:sz w:val="22"/>
        </w:rPr>
        <w:t>ема заменик</w:t>
      </w:r>
      <w:r w:rsidR="008D3287" w:rsidRPr="008D3287">
        <w:rPr>
          <w:rFonts w:ascii="Arial" w:eastAsiaTheme="minorHAnsi" w:hAnsi="Arial" w:cs="Arial"/>
          <w:sz w:val="22"/>
        </w:rPr>
        <w:t xml:space="preserve"> Директор во ЈП ХС Злетовица.</w:t>
      </w: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9A279E" w:rsidRPr="009A279E" w:rsidRDefault="009A279E" w:rsidP="009A279E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8D3287" w:rsidRDefault="00E7143C" w:rsidP="00E7143C">
      <w:pPr>
        <w:spacing w:after="160" w:line="259" w:lineRule="auto"/>
        <w:rPr>
          <w:rFonts w:ascii="Arial" w:eastAsia="Times New Roman" w:hAnsi="Arial" w:cs="Arial"/>
          <w:sz w:val="22"/>
          <w:lang w:eastAsia="sr-Latn-CS"/>
        </w:rPr>
      </w:pP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  <w:r w:rsidRPr="008D3287">
        <w:rPr>
          <w:rFonts w:ascii="Arial" w:eastAsia="Times New Roman" w:hAnsi="Arial" w:cs="Arial"/>
          <w:sz w:val="22"/>
          <w:lang w:eastAsia="sr-Latn-CS"/>
        </w:rPr>
        <w:tab/>
        <w:t>Со почит.</w:t>
      </w:r>
    </w:p>
    <w:p w:rsidR="00E7143C" w:rsidRPr="008D3287" w:rsidRDefault="00E7143C" w:rsidP="00E7143C">
      <w:pPr>
        <w:spacing w:after="0" w:line="240" w:lineRule="auto"/>
        <w:rPr>
          <w:rFonts w:ascii="Arial" w:eastAsiaTheme="minorHAnsi" w:hAnsi="Arial" w:cs="Arial"/>
          <w:b/>
          <w:sz w:val="22"/>
        </w:rPr>
      </w:pPr>
      <w:r w:rsidRPr="008D3287">
        <w:rPr>
          <w:rFonts w:ascii="Arial" w:eastAsiaTheme="minorHAnsi" w:hAnsi="Arial" w:cs="Arial"/>
          <w:b/>
          <w:sz w:val="22"/>
        </w:rPr>
        <w:t xml:space="preserve"> </w:t>
      </w: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8D3287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E7143C" w:rsidRPr="008D3287" w:rsidTr="001173E5">
        <w:tc>
          <w:tcPr>
            <w:tcW w:w="4952" w:type="dxa"/>
            <w:shd w:val="clear" w:color="auto" w:fill="auto"/>
          </w:tcPr>
          <w:p w:rsidR="00E7143C" w:rsidRPr="008D3287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8D3287">
              <w:rPr>
                <w:rFonts w:ascii="Arial" w:eastAsia="Times New Roman" w:hAnsi="Arial" w:cs="Arial"/>
                <w:sz w:val="22"/>
                <w:lang w:val="en-US"/>
              </w:rPr>
              <w:t>Пробиштип</w:t>
            </w:r>
            <w:proofErr w:type="spellEnd"/>
            <w:r w:rsidRPr="008D3287">
              <w:rPr>
                <w:rFonts w:ascii="Arial" w:eastAsia="Times New Roman" w:hAnsi="Arial" w:cs="Arial"/>
                <w:sz w:val="22"/>
                <w:lang w:val="en-US"/>
              </w:rPr>
              <w:t xml:space="preserve">    </w:t>
            </w:r>
          </w:p>
          <w:p w:rsidR="00E7143C" w:rsidRPr="008D3287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8D3287">
              <w:rPr>
                <w:rFonts w:ascii="Arial" w:eastAsia="Times New Roman" w:hAnsi="Arial" w:cs="Arial"/>
                <w:sz w:val="22"/>
              </w:rPr>
              <w:t>1</w:t>
            </w:r>
            <w:r w:rsidR="001104D0">
              <w:rPr>
                <w:rFonts w:ascii="Arial" w:eastAsia="Times New Roman" w:hAnsi="Arial" w:cs="Arial"/>
                <w:sz w:val="22"/>
              </w:rPr>
              <w:t>2</w:t>
            </w:r>
            <w:r w:rsidRPr="008D3287">
              <w:rPr>
                <w:rFonts w:ascii="Arial" w:eastAsia="Times New Roman" w:hAnsi="Arial" w:cs="Arial"/>
                <w:sz w:val="22"/>
              </w:rPr>
              <w:t>.03</w:t>
            </w:r>
            <w:r w:rsidRPr="008D3287">
              <w:rPr>
                <w:rFonts w:ascii="Arial" w:eastAsia="Times New Roman" w:hAnsi="Arial" w:cs="Arial"/>
                <w:sz w:val="22"/>
                <w:lang w:val="en-US"/>
              </w:rPr>
              <w:t>.20</w:t>
            </w:r>
            <w:r w:rsidRPr="008D3287">
              <w:rPr>
                <w:rFonts w:ascii="Arial" w:eastAsia="Times New Roman" w:hAnsi="Arial" w:cs="Arial"/>
                <w:sz w:val="22"/>
              </w:rPr>
              <w:t>2</w:t>
            </w:r>
            <w:r w:rsidR="001104D0">
              <w:rPr>
                <w:rFonts w:ascii="Arial" w:eastAsia="Times New Roman" w:hAnsi="Arial" w:cs="Arial"/>
                <w:sz w:val="22"/>
              </w:rPr>
              <w:t>1</w:t>
            </w:r>
            <w:r w:rsidRPr="008D3287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8D3287">
              <w:rPr>
                <w:rFonts w:ascii="Arial" w:eastAsia="Times New Roman" w:hAnsi="Arial" w:cs="Arial"/>
                <w:sz w:val="22"/>
                <w:lang w:val="en-US"/>
              </w:rPr>
              <w:t>година</w:t>
            </w:r>
            <w:proofErr w:type="spellEnd"/>
            <w:r w:rsidRPr="008D3287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                                             </w:t>
            </w:r>
          </w:p>
          <w:p w:rsidR="00E7143C" w:rsidRPr="008D3287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8D3287">
              <w:rPr>
                <w:rFonts w:ascii="Arial" w:eastAsia="Times New Roman" w:hAnsi="Arial" w:cs="Arial"/>
                <w:sz w:val="22"/>
              </w:rPr>
              <w:t>ЈП ХС Злетовица Пробиштип</w:t>
            </w: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r w:rsidRPr="008D3287">
              <w:rPr>
                <w:rFonts w:ascii="Arial" w:eastAsia="Times New Roman" w:hAnsi="Arial" w:cs="Arial"/>
                <w:b/>
                <w:sz w:val="22"/>
                <w:lang w:val="ru-RU"/>
              </w:rPr>
              <w:t>(Имател на информации-печат)</w:t>
            </w: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8D3287" w:rsidRDefault="00DD6645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8D3287" w:rsidRDefault="00DD6645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8D3287" w:rsidRDefault="00DD6645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8D3287">
              <w:rPr>
                <w:rFonts w:ascii="Arial" w:eastAsia="Times New Roman" w:hAnsi="Arial" w:cs="Arial"/>
                <w:sz w:val="22"/>
              </w:rPr>
              <w:t>Игор Манасов</w:t>
            </w: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8D3287">
              <w:rPr>
                <w:rFonts w:ascii="Arial" w:eastAsia="Times New Roman" w:hAnsi="Arial" w:cs="Arial"/>
                <w:b/>
                <w:sz w:val="22"/>
                <w:lang w:val="ru-RU"/>
              </w:rPr>
              <w:t>(службено лице – потпис</w:t>
            </w:r>
            <w:r w:rsidRPr="008D3287">
              <w:rPr>
                <w:rFonts w:ascii="Arial" w:eastAsia="Times New Roman" w:hAnsi="Arial" w:cs="Arial"/>
                <w:b/>
                <w:sz w:val="22"/>
              </w:rPr>
              <w:t>)</w:t>
            </w:r>
          </w:p>
          <w:p w:rsidR="00E7143C" w:rsidRPr="008D3287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:rsidR="00E7143C" w:rsidRPr="008D3287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</w:tbl>
    <w:p w:rsidR="00E7143C" w:rsidRPr="008D3287" w:rsidRDefault="00E7143C" w:rsidP="00E7143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lang w:eastAsia="sr-Latn-CS"/>
        </w:rPr>
      </w:pPr>
    </w:p>
    <w:p w:rsidR="003063C0" w:rsidRPr="008D3287" w:rsidRDefault="00E7143C" w:rsidP="00E7143C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  <w:r w:rsidRPr="008D3287">
        <w:rPr>
          <w:rFonts w:ascii="Arial" w:eastAsia="Times New Roman" w:hAnsi="Arial" w:cs="Arial"/>
          <w:sz w:val="22"/>
          <w:lang w:eastAsia="sr-Latn-CS"/>
        </w:rPr>
        <w:tab/>
      </w:r>
      <w:r w:rsidRPr="008D3287">
        <w:rPr>
          <w:rFonts w:ascii="Arial" w:eastAsia="Times New Roman" w:hAnsi="Arial" w:cs="Arial"/>
          <w:sz w:val="22"/>
          <w:lang w:eastAsia="sr-Latn-CS"/>
        </w:rPr>
        <w:tab/>
      </w:r>
      <w:r w:rsidRPr="008D3287">
        <w:rPr>
          <w:rFonts w:ascii="Arial" w:eastAsia="Times New Roman" w:hAnsi="Arial" w:cs="Arial"/>
          <w:sz w:val="22"/>
          <w:lang w:eastAsia="sr-Latn-CS"/>
        </w:rPr>
        <w:tab/>
      </w:r>
      <w:r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  <w:r w:rsidR="003063C0" w:rsidRPr="008D3287">
        <w:rPr>
          <w:rFonts w:ascii="Arial" w:eastAsia="Times New Roman" w:hAnsi="Arial" w:cs="Arial"/>
          <w:sz w:val="22"/>
          <w:lang w:eastAsia="sr-Latn-CS"/>
        </w:rPr>
        <w:tab/>
      </w:r>
    </w:p>
    <w:p w:rsidR="003063C0" w:rsidRPr="008D3287" w:rsidRDefault="003063C0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  <w:r w:rsidRPr="008D3287">
        <w:rPr>
          <w:rFonts w:ascii="Arial" w:eastAsia="Times New Roman" w:hAnsi="Arial" w:cs="Arial"/>
          <w:sz w:val="22"/>
          <w:lang w:eastAsia="sr-Latn-CS"/>
        </w:rPr>
        <w:tab/>
      </w:r>
    </w:p>
    <w:p w:rsidR="00E7143C" w:rsidRPr="008D3287" w:rsidRDefault="00E7143C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</w:p>
    <w:p w:rsidR="00E7143C" w:rsidRPr="008D3287" w:rsidRDefault="00E7143C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</w:p>
    <w:p w:rsidR="00E7143C" w:rsidRPr="008D3287" w:rsidRDefault="00E7143C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</w:p>
    <w:sectPr w:rsidR="00E7143C" w:rsidRPr="008D328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8F" w:rsidRDefault="0015088F" w:rsidP="008C7B3B">
      <w:pPr>
        <w:spacing w:after="0" w:line="240" w:lineRule="auto"/>
      </w:pPr>
      <w:r>
        <w:separator/>
      </w:r>
    </w:p>
  </w:endnote>
  <w:endnote w:type="continuationSeparator" w:id="0">
    <w:p w:rsidR="0015088F" w:rsidRDefault="0015088F" w:rsidP="008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0" w:rsidRPr="00B91C34" w:rsidRDefault="001104D0" w:rsidP="001104D0">
    <w:pPr>
      <w:pStyle w:val="Footer"/>
      <w:jc w:val="center"/>
      <w:rPr>
        <w:rFonts w:asciiTheme="minorHAnsi" w:hAnsiTheme="minorHAnsi"/>
        <w:sz w:val="16"/>
        <w:szCs w:val="16"/>
        <w:lang w:val="en-US"/>
      </w:rPr>
    </w:pPr>
    <w:r w:rsidRPr="00B91C34">
      <w:rPr>
        <w:rFonts w:asciiTheme="minorHAnsi" w:hAnsiTheme="minorHAnsi"/>
        <w:sz w:val="16"/>
        <w:szCs w:val="16"/>
        <w:lang w:val="en-US"/>
      </w:rPr>
      <w:t>www.hszletovica.com.mk</w:t>
    </w:r>
  </w:p>
  <w:p w:rsidR="001104D0" w:rsidRPr="001104D0" w:rsidRDefault="001104D0" w:rsidP="0011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8F" w:rsidRDefault="0015088F" w:rsidP="008C7B3B">
      <w:pPr>
        <w:spacing w:after="0" w:line="240" w:lineRule="auto"/>
      </w:pPr>
      <w:r>
        <w:separator/>
      </w:r>
    </w:p>
  </w:footnote>
  <w:footnote w:type="continuationSeparator" w:id="0">
    <w:p w:rsidR="0015088F" w:rsidRDefault="0015088F" w:rsidP="008C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675"/>
    <w:multiLevelType w:val="hybridMultilevel"/>
    <w:tmpl w:val="C8A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3090"/>
    <w:multiLevelType w:val="hybridMultilevel"/>
    <w:tmpl w:val="8C7E459E"/>
    <w:lvl w:ilvl="0" w:tplc="F7589C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2"/>
    <w:rsid w:val="00054670"/>
    <w:rsid w:val="001104D0"/>
    <w:rsid w:val="0015088F"/>
    <w:rsid w:val="001F144D"/>
    <w:rsid w:val="002261DC"/>
    <w:rsid w:val="003063C0"/>
    <w:rsid w:val="00483630"/>
    <w:rsid w:val="004E5218"/>
    <w:rsid w:val="005800F9"/>
    <w:rsid w:val="005A07D0"/>
    <w:rsid w:val="00696502"/>
    <w:rsid w:val="006E7BF2"/>
    <w:rsid w:val="00707085"/>
    <w:rsid w:val="00794438"/>
    <w:rsid w:val="008C7B3B"/>
    <w:rsid w:val="008D3287"/>
    <w:rsid w:val="0096777E"/>
    <w:rsid w:val="00993AB5"/>
    <w:rsid w:val="009A279E"/>
    <w:rsid w:val="009E487C"/>
    <w:rsid w:val="00A66930"/>
    <w:rsid w:val="00C32C41"/>
    <w:rsid w:val="00CE1DDB"/>
    <w:rsid w:val="00DD6645"/>
    <w:rsid w:val="00E032AC"/>
    <w:rsid w:val="00E7143C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6B958-EFFF-45E6-A171-BAD8067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C C Times" w:eastAsia="Calibri" w:hAnsi="MAC C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DDB"/>
    <w:pPr>
      <w:spacing w:after="200" w:line="276" w:lineRule="auto"/>
      <w:jc w:val="both"/>
    </w:pPr>
    <w:rPr>
      <w:sz w:val="24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C"/>
    <w:pPr>
      <w:ind w:left="720"/>
      <w:contextualSpacing/>
    </w:pPr>
  </w:style>
  <w:style w:type="character" w:styleId="Hyperlink">
    <w:name w:val="Hyperlink"/>
    <w:rsid w:val="00483630"/>
    <w:rPr>
      <w:color w:val="0000FF"/>
      <w:u w:val="single"/>
    </w:rPr>
  </w:style>
  <w:style w:type="table" w:styleId="TableGrid">
    <w:name w:val="Table Grid"/>
    <w:basedOn w:val="TableNormal"/>
    <w:uiPriority w:val="39"/>
    <w:rsid w:val="003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14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7B3B"/>
    <w:rPr>
      <w:rFonts w:asciiTheme="minorHAnsi" w:eastAsiaTheme="minorHAnsi" w:hAnsiTheme="minorHAnsi" w:cstheme="minorBidi"/>
      <w:sz w:val="22"/>
      <w:szCs w:val="22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7B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B3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7B3B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9A27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D0"/>
    <w:rPr>
      <w:sz w:val="24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1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D0"/>
    <w:rPr>
      <w:sz w:val="24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8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Trajchevski</dc:creator>
  <cp:lastModifiedBy>Trajchevski</cp:lastModifiedBy>
  <cp:revision>2</cp:revision>
  <cp:lastPrinted>2021-03-12T07:59:00Z</cp:lastPrinted>
  <dcterms:created xsi:type="dcterms:W3CDTF">2023-05-30T11:33:00Z</dcterms:created>
  <dcterms:modified xsi:type="dcterms:W3CDTF">2023-05-30T11:33:00Z</dcterms:modified>
</cp:coreProperties>
</file>